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A5" w:rsidRPr="00C763DB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กรุณาส่งคืน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งานวิเทศสัมพันธ์  สำนักงานคณบดีชั้น 6 </w:t>
      </w:r>
    </w:p>
    <w:p w:rsidR="007E57A5" w:rsidRPr="00C763DB" w:rsidRDefault="007E57A5" w:rsidP="007E57A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</w:p>
    <w:p w:rsidR="007E57A5" w:rsidRPr="00D1527E" w:rsidRDefault="007E57A5" w:rsidP="007E57A5">
      <w:pPr>
        <w:rPr>
          <w:rFonts w:ascii="TH SarabunPSK" w:hAnsi="TH SarabunPSK" w:cs="TH SarabunPSK"/>
          <w:sz w:val="16"/>
          <w:szCs w:val="16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527E">
        <w:rPr>
          <w:rFonts w:ascii="TH SarabunPSK" w:hAnsi="TH SarabunPSK" w:cs="TH SarabunPSK"/>
          <w:sz w:val="16"/>
          <w:szCs w:val="16"/>
        </w:rPr>
        <w:t xml:space="preserve">                                                     </w:t>
      </w:r>
    </w:p>
    <w:p w:rsidR="007E57A5" w:rsidRPr="00F00C60" w:rsidRDefault="007E57A5" w:rsidP="007E57A5">
      <w:pPr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F00C60">
        <w:rPr>
          <w:rFonts w:ascii="TH SarabunPSK" w:hAnsi="TH SarabunPSK" w:cs="TH SarabunPSK"/>
          <w:b/>
          <w:bCs/>
          <w:sz w:val="48"/>
          <w:szCs w:val="48"/>
          <w:u w:val="single"/>
        </w:rPr>
        <w:t>Form I.R. 011</w:t>
      </w:r>
    </w:p>
    <w:p w:rsidR="007E57A5" w:rsidRPr="00F00C60" w:rsidRDefault="007E57A5" w:rsidP="007E57A5">
      <w:pPr>
        <w:rPr>
          <w:rFonts w:ascii="TH SarabunPSK" w:hAnsi="TH SarabunPSK" w:cs="TH SarabunPSK"/>
          <w:b/>
          <w:bCs/>
          <w:sz w:val="36"/>
          <w:szCs w:val="36"/>
        </w:rPr>
      </w:pPr>
      <w:r w:rsidRPr="00F00C6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แบบตอบรับเพื่อเข้าร่วมโครงการ </w:t>
      </w:r>
      <w:r w:rsidRPr="00F00C60">
        <w:rPr>
          <w:rFonts w:ascii="TH SarabunPSK" w:hAnsi="TH SarabunPSK" w:cs="TH SarabunPSK"/>
          <w:b/>
          <w:bCs/>
          <w:sz w:val="36"/>
          <w:szCs w:val="36"/>
        </w:rPr>
        <w:t>“Visiting Professor”</w:t>
      </w:r>
    </w:p>
    <w:p w:rsidR="007E57A5" w:rsidRPr="00F00C60" w:rsidRDefault="007E57A5" w:rsidP="007E57A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00C60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มหาวิทยาลัยขอนแก่น</w:t>
      </w:r>
    </w:p>
    <w:p w:rsidR="007E57A5" w:rsidRPr="00F00C60" w:rsidRDefault="007E57A5" w:rsidP="007E57A5">
      <w:pPr>
        <w:tabs>
          <w:tab w:val="center" w:pos="4410"/>
          <w:tab w:val="right" w:pos="882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F00C6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7E57A5" w:rsidRPr="00C763DB" w:rsidRDefault="007E57A5" w:rsidP="007E57A5">
      <w:pPr>
        <w:tabs>
          <w:tab w:val="center" w:pos="4410"/>
          <w:tab w:val="right" w:pos="88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E57A5" w:rsidRPr="00C763DB" w:rsidRDefault="007E57A5" w:rsidP="007E57A5">
      <w:pPr>
        <w:tabs>
          <w:tab w:val="center" w:pos="4410"/>
          <w:tab w:val="right" w:pos="88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E57A5" w:rsidRPr="00C763DB" w:rsidRDefault="007E57A5" w:rsidP="007E57A5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แบบตอบรับของ 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.................</w:t>
      </w:r>
      <w:r w:rsidRPr="00C763DB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(    ) หลักสูตรร่วมบัณฑิตศึกษา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</w:p>
    <w:p w:rsidR="007E57A5" w:rsidRPr="00D1527E" w:rsidRDefault="007E57A5" w:rsidP="007E57A5">
      <w:pPr>
        <w:ind w:left="36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proofErr w:type="gramEnd"/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 )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ฝ่ายวิจัย / ฝ่ายวิชาการ/ ฝ่ายโรงพยาบาล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527E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E57A5" w:rsidRPr="00D1527E" w:rsidRDefault="007E57A5" w:rsidP="007E57A5">
      <w:p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Visiting Professor 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</w:p>
    <w:p w:rsidR="007E57A5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2.1 ชื่อ</w:t>
      </w:r>
      <w:r w:rsidRPr="00C763DB">
        <w:rPr>
          <w:rFonts w:ascii="TH SarabunPSK" w:hAnsi="TH SarabunPSK" w:cs="TH SarabunPSK"/>
          <w:sz w:val="32"/>
          <w:szCs w:val="32"/>
        </w:rPr>
        <w:t xml:space="preserve"> ………………………………………..………………………………</w:t>
      </w:r>
      <w:r w:rsidRPr="00C763D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57A5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2.2  </w:t>
      </w:r>
      <w:r w:rsidR="00120E7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sz w:val="32"/>
          <w:szCs w:val="32"/>
          <w:cs/>
        </w:rPr>
        <w:t>วิชา  สถาบัน/มหาวิทยาลัย / ประเทศ</w:t>
      </w:r>
      <w:r w:rsidRPr="00C763DB">
        <w:rPr>
          <w:rFonts w:ascii="TH SarabunPSK" w:hAnsi="TH SarabunPSK" w:cs="TH SarabunPSK"/>
          <w:sz w:val="32"/>
          <w:szCs w:val="32"/>
        </w:rPr>
        <w:t xml:space="preserve"> / Postal Address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C763DB">
        <w:rPr>
          <w:rFonts w:ascii="TH SarabunPSK" w:hAnsi="TH SarabunPSK" w:cs="TH SarabunPSK"/>
          <w:sz w:val="32"/>
          <w:szCs w:val="32"/>
        </w:rPr>
        <w:t xml:space="preserve">Tel / Fax/ E-mail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63DB">
        <w:rPr>
          <w:rFonts w:ascii="TH SarabunPSK" w:hAnsi="TH SarabunPSK" w:cs="TH SarabunPSK"/>
          <w:sz w:val="32"/>
          <w:szCs w:val="32"/>
          <w:cs/>
        </w:rPr>
        <w:t>........</w:t>
      </w:r>
      <w:r w:rsidRPr="00C763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:rsidR="007E57A5" w:rsidRPr="00C763DB" w:rsidRDefault="007E57A5" w:rsidP="007E57A5">
      <w:pPr>
        <w:ind w:firstLine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763DB">
        <w:rPr>
          <w:rFonts w:ascii="TH SarabunPSK" w:hAnsi="TH SarabunPSK" w:cs="TH SarabunPSK"/>
          <w:sz w:val="32"/>
          <w:szCs w:val="32"/>
        </w:rPr>
        <w:t>….…….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>............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763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E57A5" w:rsidRPr="00C763DB" w:rsidRDefault="007E57A5" w:rsidP="007E57A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763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</w:p>
    <w:p w:rsidR="007E57A5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C763DB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 xml:space="preserve">    )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On-site visit </w:t>
      </w:r>
      <w:r w:rsidRPr="00C763DB">
        <w:rPr>
          <w:rFonts w:ascii="TH SarabunPSK" w:hAnsi="TH SarabunPSK" w:cs="TH SarabunPSK"/>
          <w:sz w:val="32"/>
          <w:szCs w:val="32"/>
        </w:rPr>
        <w:t xml:space="preserve">                                      (    )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>Online visit</w:t>
      </w:r>
    </w:p>
    <w:p w:rsidR="007E57A5" w:rsidRPr="00C763DB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2.3  มหาวิทยาลัยตามข้อ 2.2  ได้รับการจัดอันดับอยู่ใน </w:t>
      </w:r>
      <w:r w:rsidRPr="00C763DB">
        <w:rPr>
          <w:rFonts w:ascii="TH SarabunPSK" w:hAnsi="TH SarabunPSK" w:cs="TH SarabunPSK"/>
          <w:sz w:val="32"/>
          <w:szCs w:val="32"/>
        </w:rPr>
        <w:t>QS World Top 400 University Rankings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อันดับที่ ..............................................</w:t>
      </w:r>
    </w:p>
    <w:p w:rsidR="007E57A5" w:rsidRPr="00C763DB" w:rsidRDefault="007E57A5" w:rsidP="007E57A5">
      <w:pPr>
        <w:spacing w:after="345"/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763DB">
        <w:rPr>
          <w:rFonts w:ascii="TH SarabunPSK" w:hAnsi="TH SarabunPSK" w:cs="TH SarabunPSK"/>
          <w:sz w:val="32"/>
          <w:szCs w:val="32"/>
        </w:rPr>
        <w:t>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สามารถสืบค้นข้อมูลได้ที่ </w:t>
      </w:r>
      <w:hyperlink r:id="rId7" w:history="1">
        <w:r w:rsidRPr="00C763DB">
          <w:rPr>
            <w:rStyle w:val="a8"/>
            <w:rFonts w:ascii="TH SarabunPSK" w:eastAsia="Times New Roman" w:hAnsi="TH SarabunPSK" w:cs="TH SarabunPSK"/>
            <w:sz w:val="32"/>
            <w:szCs w:val="32"/>
          </w:rPr>
          <w:t>www.topuniversities.com/university-rankings</w:t>
        </w:r>
      </w:hyperlink>
      <w:r w:rsidRPr="00C763D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63D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7E57A5" w:rsidRPr="00C763DB" w:rsidRDefault="007E57A5" w:rsidP="007E57A5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2.4 Curriculum Vitae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 xml:space="preserve"> ) </w:t>
      </w:r>
      <w:r w:rsidRPr="00C763DB">
        <w:rPr>
          <w:rFonts w:ascii="TH SarabunPSK" w:hAnsi="TH SarabunPSK" w:cs="TH SarabunPSK"/>
          <w:sz w:val="32"/>
          <w:szCs w:val="32"/>
          <w:cs/>
        </w:rPr>
        <w:t>ได้แนบมาพร้อมแบบตอบรับนี้</w:t>
      </w:r>
      <w:r w:rsidRPr="00C763DB">
        <w:rPr>
          <w:rFonts w:ascii="TH SarabunPSK" w:hAnsi="TH SarabunPSK" w:cs="TH SarabunPSK"/>
          <w:sz w:val="32"/>
          <w:szCs w:val="32"/>
          <w:cs/>
        </w:rPr>
        <w:tab/>
      </w:r>
      <w:r w:rsidRPr="00C763DB">
        <w:rPr>
          <w:rFonts w:ascii="TH SarabunPSK" w:hAnsi="TH SarabunPSK" w:cs="TH SarabunPSK"/>
          <w:sz w:val="32"/>
          <w:szCs w:val="32"/>
          <w:cs/>
        </w:rPr>
        <w:tab/>
        <w:t>(   ) จะส่งมาให้ภายหลัง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763DB">
        <w:rPr>
          <w:rFonts w:ascii="TH SarabunPSK" w:hAnsi="TH SarabunPSK" w:cs="TH SarabunPSK"/>
          <w:sz w:val="32"/>
          <w:szCs w:val="32"/>
          <w:cs/>
        </w:rPr>
        <w:t>2.5 ผู้ติดตาม</w:t>
      </w:r>
    </w:p>
    <w:p w:rsidR="007E57A5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(   ) มี  จำนวน ........ ท่าน</w:t>
      </w:r>
      <w:r w:rsidRPr="00C763DB">
        <w:rPr>
          <w:rFonts w:ascii="TH SarabunPSK" w:hAnsi="TH SarabunPSK" w:cs="TH SarabunPSK"/>
          <w:sz w:val="32"/>
          <w:szCs w:val="32"/>
          <w:cs/>
        </w:rPr>
        <w:tab/>
      </w:r>
      <w:r w:rsidRPr="00C763DB">
        <w:rPr>
          <w:rFonts w:ascii="TH SarabunPSK" w:hAnsi="TH SarabunPSK" w:cs="TH SarabunPSK"/>
          <w:sz w:val="32"/>
          <w:szCs w:val="32"/>
          <w:cs/>
        </w:rPr>
        <w:tab/>
      </w:r>
      <w:r w:rsidRPr="00C763DB">
        <w:rPr>
          <w:rFonts w:ascii="TH SarabunPSK" w:hAnsi="TH SarabunPSK" w:cs="TH SarabunPSK"/>
          <w:sz w:val="32"/>
          <w:szCs w:val="32"/>
          <w:cs/>
        </w:rPr>
        <w:tab/>
        <w:t>(   ) ไม่มี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72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3. อาจารย์</w:t>
      </w:r>
      <w:r w:rsidR="00120E73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วิชาที่เป็นเจ้าของเรื่อง / ผู้ประสานงานของ</w:t>
      </w:r>
      <w:r w:rsidR="00120E73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    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3.1   ชื่อ......................................................................................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>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E-mail: ……………………………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>…………..………</w:t>
      </w:r>
      <w:r w:rsidRPr="00C763DB">
        <w:rPr>
          <w:rFonts w:ascii="TH SarabunPSK" w:hAnsi="TH SarabunPSK" w:cs="TH SarabunPSK"/>
          <w:sz w:val="32"/>
          <w:szCs w:val="32"/>
        </w:rPr>
        <w:tab/>
      </w:r>
      <w:r w:rsidRPr="00C763DB">
        <w:rPr>
          <w:rFonts w:ascii="TH SarabunPSK" w:hAnsi="TH SarabunPSK" w:cs="TH SarabunPSK"/>
          <w:sz w:val="32"/>
          <w:szCs w:val="32"/>
        </w:rPr>
        <w:tab/>
        <w:t>Tel: …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>……….……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Pr="00C763DB">
        <w:rPr>
          <w:rFonts w:ascii="TH SarabunPSK" w:hAnsi="TH SarabunPSK" w:cs="TH SarabunPSK"/>
          <w:sz w:val="32"/>
          <w:szCs w:val="32"/>
        </w:rPr>
        <w:t>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หากมีอาจารย์ / ผู้ประสานงานมากกว่า 1 ท่าน)       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ชื่อ................................................................................................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E-mail: …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763DB">
        <w:rPr>
          <w:rFonts w:ascii="TH SarabunPSK" w:hAnsi="TH SarabunPSK" w:cs="TH SarabunPSK"/>
          <w:sz w:val="32"/>
          <w:szCs w:val="32"/>
        </w:rPr>
        <w:tab/>
      </w:r>
      <w:r w:rsidRPr="00C763DB">
        <w:rPr>
          <w:rFonts w:ascii="TH SarabunPSK" w:hAnsi="TH SarabunPSK" w:cs="TH SarabunPSK"/>
          <w:sz w:val="32"/>
          <w:szCs w:val="32"/>
        </w:rPr>
        <w:tab/>
        <w:t>Tel: …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 xml:space="preserve">…………….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3.3 เจ้าหน้าที่บริหารฯ ผู้ประสานงาน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ชื่อ.............................................................................................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763DB">
        <w:rPr>
          <w:rFonts w:ascii="TH SarabunPSK" w:hAnsi="TH SarabunPSK" w:cs="TH SarabunPSK"/>
          <w:sz w:val="32"/>
          <w:szCs w:val="32"/>
        </w:rPr>
        <w:t>E-mail: …………………………………….…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>…………</w:t>
      </w:r>
      <w:r w:rsidRPr="00C763DB">
        <w:rPr>
          <w:rFonts w:ascii="TH SarabunPSK" w:hAnsi="TH SarabunPSK" w:cs="TH SarabunPSK"/>
          <w:sz w:val="32"/>
          <w:szCs w:val="32"/>
        </w:rPr>
        <w:tab/>
      </w:r>
      <w:r w:rsidRPr="00C763DB">
        <w:rPr>
          <w:rFonts w:ascii="TH SarabunPSK" w:hAnsi="TH SarabunPSK" w:cs="TH SarabunPSK"/>
          <w:sz w:val="32"/>
          <w:szCs w:val="32"/>
        </w:rPr>
        <w:tab/>
        <w:t>Tel: …………….………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3.4 เจ้าหน้าที่บริหารฯ ผู้ประสานงาน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ชื่อ.............................................................................................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763DB">
        <w:rPr>
          <w:rFonts w:ascii="TH SarabunPSK" w:hAnsi="TH SarabunPSK" w:cs="TH SarabunPSK"/>
          <w:sz w:val="32"/>
          <w:szCs w:val="32"/>
        </w:rPr>
        <w:t>E-mail: …………………………………….…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>…………</w:t>
      </w:r>
      <w:r w:rsidRPr="00C763DB">
        <w:rPr>
          <w:rFonts w:ascii="TH SarabunPSK" w:hAnsi="TH SarabunPSK" w:cs="TH SarabunPSK"/>
          <w:sz w:val="32"/>
          <w:szCs w:val="32"/>
        </w:rPr>
        <w:tab/>
      </w:r>
      <w:r w:rsidRPr="00C763DB">
        <w:rPr>
          <w:rFonts w:ascii="TH SarabunPSK" w:hAnsi="TH SarabunPSK" w:cs="TH SarabunPSK"/>
          <w:sz w:val="32"/>
          <w:szCs w:val="32"/>
        </w:rPr>
        <w:tab/>
        <w:t>Tel: …………….………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7E57A5" w:rsidRPr="00C763DB" w:rsidRDefault="007E57A5" w:rsidP="007E57A5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วัตถุประสงค์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4.1  ด้านวิชาการ/การเรียนการสอน ..............................................................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>.........</w:t>
      </w:r>
      <w:r w:rsidRPr="00C763DB">
        <w:rPr>
          <w:rFonts w:ascii="TH SarabunPSK" w:hAnsi="TH SarabunPSK" w:cs="TH SarabunPSK"/>
          <w:sz w:val="32"/>
          <w:szCs w:val="32"/>
          <w:cs/>
        </w:rPr>
        <w:t>..............</w:t>
      </w:r>
      <w:r w:rsidRPr="00C763DB">
        <w:rPr>
          <w:rFonts w:ascii="TH SarabunPSK" w:hAnsi="TH SarabunPSK" w:cs="TH SarabunPSK"/>
          <w:sz w:val="32"/>
          <w:szCs w:val="32"/>
        </w:rPr>
        <w:t>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.......</w:t>
      </w:r>
      <w:r w:rsidRPr="00C763DB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763DB">
        <w:rPr>
          <w:rFonts w:ascii="TH SarabunPSK" w:hAnsi="TH SarabunPSK" w:cs="TH SarabunPSK"/>
          <w:sz w:val="32"/>
          <w:szCs w:val="32"/>
        </w:rPr>
        <w:t>………………….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4.2  ด้านการวิจัย...........................................................................................................................................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7E57A5" w:rsidRPr="00C763DB" w:rsidRDefault="007E57A5" w:rsidP="007E57A5">
      <w:pPr>
        <w:tabs>
          <w:tab w:val="left" w:pos="1095"/>
        </w:tabs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ab/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4.3   ด้านการพัฒนาทักษะด้าน คลินิก หรือ ภาษาอังกฤษ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ของ นักศึกษา / หรือ บุคลากร       ..................................................................................................................................................................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4.4 ด้าน</w:t>
      </w:r>
      <w:r w:rsidRPr="00C763DB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C763DB">
        <w:rPr>
          <w:rFonts w:ascii="TH SarabunPSK" w:hAnsi="TH SarabunPSK" w:cs="TH SarabunPSK"/>
          <w:sz w:val="32"/>
          <w:szCs w:val="32"/>
          <w:cs/>
        </w:rPr>
        <w:t>ๆ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5.  ระยะเวลาที่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Visiting Professor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คณะแพทยศาสตร์  มหาวิทยาลัยขอนแก่น</w:t>
      </w:r>
    </w:p>
    <w:p w:rsidR="007E57A5" w:rsidRPr="00C763DB" w:rsidRDefault="007E57A5" w:rsidP="007E57A5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การมาปฏิบัติงาน </w:t>
      </w:r>
      <w:r w:rsidRPr="00C763DB">
        <w:rPr>
          <w:rFonts w:ascii="TH SarabunPSK" w:hAnsi="TH SarabunPSK" w:cs="TH SarabunPSK"/>
          <w:sz w:val="32"/>
          <w:szCs w:val="32"/>
          <w:cs/>
        </w:rPr>
        <w:t>วันแรกควรจะเริ่มภายใน 15 สิงหาคม 2</w:t>
      </w:r>
      <w:r>
        <w:rPr>
          <w:rFonts w:ascii="TH SarabunPSK" w:hAnsi="TH SarabunPSK" w:cs="TH SarabunPSK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เนื่องจากระเบียบของมหาวิทยาลัย – การขออนุมัติขอยืมเงินทดรองจ่าย กำหนดไว้ภายในวันที่ 15 สิงหาคม ของทุกปี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5.1 เริ่มปฏิบัติงาน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(หากระบุได้)  จาก    วันที่ ........... เดือน ......................  พ.ศ. 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5.2 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(หากระบุได้)         ถึง     วันที่ ............ เดือน ....................... พ.ศ. .........</w:t>
      </w:r>
    </w:p>
    <w:p w:rsidR="007E57A5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5.3 รวมระยะเวลา (โปรดระบุ) ......................... วัน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BA3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 </w:t>
      </w:r>
      <w:r w:rsidRPr="00BA369A">
        <w:rPr>
          <w:rFonts w:ascii="TH SarabunPSK" w:hAnsi="TH SarabunPSK" w:cs="TH SarabunPSK"/>
          <w:b/>
          <w:bCs/>
          <w:sz w:val="32"/>
          <w:szCs w:val="32"/>
        </w:rPr>
        <w:t>On-site visit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วันที่จะเดินทางมาถึงขอนแก่น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โดยประมาณ)</w:t>
      </w:r>
    </w:p>
    <w:p w:rsidR="007E57A5" w:rsidRPr="00C763DB" w:rsidRDefault="007E57A5" w:rsidP="007E57A5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C763DB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C763DB">
        <w:rPr>
          <w:rFonts w:ascii="TH SarabunPSK" w:hAnsi="TH SarabunPSK" w:cs="TH SarabunPSK"/>
          <w:sz w:val="32"/>
          <w:szCs w:val="32"/>
        </w:rPr>
        <w:t xml:space="preserve">  )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763DB">
        <w:rPr>
          <w:rFonts w:ascii="TH SarabunPSK" w:hAnsi="TH SarabunPSK" w:cs="TH SarabunPSK"/>
          <w:sz w:val="32"/>
          <w:szCs w:val="32"/>
        </w:rPr>
        <w:t>(</w:t>
      </w:r>
      <w:r w:rsidRPr="00C763DB">
        <w:rPr>
          <w:rFonts w:ascii="TH SarabunPSK" w:hAnsi="TH SarabunPSK" w:cs="TH SarabunPSK"/>
          <w:sz w:val="32"/>
          <w:szCs w:val="32"/>
          <w:cs/>
        </w:rPr>
        <w:t>หากระบุได้) .....................................เดือน.................................................... พ.ศ. 256............</w:t>
      </w:r>
    </w:p>
    <w:p w:rsidR="007E57A5" w:rsidRPr="00C763DB" w:rsidRDefault="007E57A5" w:rsidP="007E57A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C763DB">
        <w:rPr>
          <w:rFonts w:ascii="TH SarabunPSK" w:hAnsi="TH SarabunPSK" w:cs="TH SarabunPSK"/>
          <w:sz w:val="32"/>
          <w:szCs w:val="32"/>
        </w:rPr>
        <w:t xml:space="preserve">)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จะแจ้งภายหลัง   </w:t>
      </w:r>
    </w:p>
    <w:p w:rsidR="00120E73" w:rsidRDefault="00120E73" w:rsidP="007E57A5">
      <w:pPr>
        <w:tabs>
          <w:tab w:val="left" w:pos="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E57A5" w:rsidRPr="00C763DB" w:rsidRDefault="007E57A5" w:rsidP="007E57A5">
      <w:pPr>
        <w:tabs>
          <w:tab w:val="left" w:pos="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</w:t>
      </w:r>
      <w:r w:rsidRPr="00BA3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 </w:t>
      </w:r>
      <w:r w:rsidRPr="00BA369A">
        <w:rPr>
          <w:rFonts w:ascii="TH SarabunPSK" w:hAnsi="TH SarabunPSK" w:cs="TH SarabunPSK"/>
          <w:b/>
          <w:bCs/>
          <w:sz w:val="32"/>
          <w:szCs w:val="32"/>
        </w:rPr>
        <w:t>On-site visit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วันที่จะเดินทางออกจากขอนแก่น (หากระบุได้)</w:t>
      </w:r>
    </w:p>
    <w:p w:rsidR="007E57A5" w:rsidRPr="00C763DB" w:rsidRDefault="007E57A5" w:rsidP="007E57A5">
      <w:pPr>
        <w:ind w:firstLine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 เดือน.............................................. พ.ศ. 256..........................</w:t>
      </w:r>
    </w:p>
    <w:p w:rsidR="007E57A5" w:rsidRPr="00C763DB" w:rsidRDefault="007E57A5" w:rsidP="007E57A5">
      <w:pPr>
        <w:ind w:firstLine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เวลา (หากระบุได้)..............................................................</w:t>
      </w:r>
    </w:p>
    <w:p w:rsidR="007E57A5" w:rsidRPr="00C763DB" w:rsidRDefault="007E57A5" w:rsidP="007E57A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  งบประมาณการค่าใช้จ่าย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(ระยะเวลาขออนุมัติเบิกจ่ายงบปร</w:t>
      </w:r>
      <w:r>
        <w:rPr>
          <w:rFonts w:ascii="TH SarabunPSK" w:hAnsi="TH SarabunPSK" w:cs="TH SarabunPSK"/>
          <w:sz w:val="32"/>
          <w:szCs w:val="32"/>
          <w:cs/>
        </w:rPr>
        <w:t>ะมาณงานคลัง ถึง 31 สิงหาคม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763DB">
        <w:rPr>
          <w:rFonts w:ascii="TH SarabunPSK" w:hAnsi="TH SarabunPSK" w:cs="TH SarabunPSK"/>
          <w:sz w:val="32"/>
          <w:szCs w:val="32"/>
          <w:cs/>
        </w:rPr>
        <w:t>)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</w:t>
      </w:r>
      <w:r w:rsidRPr="00C763DB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ไม่เกิน 125,000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บาท  (หนึ่งแสนสองหมื่นห้าพันบาท) เบิกตามจ่ายจริง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8.1 ค่าเดินทาง </w:t>
      </w:r>
      <w:r w:rsidRPr="00C763DB">
        <w:rPr>
          <w:rFonts w:ascii="TH SarabunPSK" w:hAnsi="TH SarabunPSK" w:cs="TH SarabunPSK"/>
          <w:sz w:val="32"/>
          <w:szCs w:val="32"/>
        </w:rPr>
        <w:t>(</w:t>
      </w:r>
      <w:r w:rsidRPr="00BA3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 </w:t>
      </w:r>
      <w:r w:rsidRPr="00BA369A">
        <w:rPr>
          <w:rFonts w:ascii="TH SarabunPSK" w:hAnsi="TH SarabunPSK" w:cs="TH SarabunPSK"/>
          <w:b/>
          <w:bCs/>
          <w:sz w:val="32"/>
          <w:szCs w:val="32"/>
        </w:rPr>
        <w:t>On-site visit</w:t>
      </w:r>
      <w:r w:rsidRPr="00C763DB">
        <w:rPr>
          <w:rFonts w:ascii="TH SarabunPSK" w:hAnsi="TH SarabunPSK" w:cs="TH SarabunPSK"/>
          <w:sz w:val="32"/>
          <w:szCs w:val="32"/>
        </w:rPr>
        <w:t>)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8.1.1 ค่าเครื่องบินชั้นประหยัด ( เฉพาะ </w:t>
      </w:r>
      <w:r w:rsidRPr="00C763DB">
        <w:rPr>
          <w:rFonts w:ascii="TH SarabunPSK" w:hAnsi="TH SarabunPSK" w:cs="TH SarabunPSK"/>
          <w:sz w:val="32"/>
          <w:szCs w:val="32"/>
        </w:rPr>
        <w:t>visiting professor)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ไป-กลับ  ต่างประเทศ// กรุงเทพฯ//ขอนแก่น//กรุงเทพฯ// ต่างประเทศ</w:t>
      </w:r>
      <w:r w:rsidRPr="00C763DB">
        <w:rPr>
          <w:rFonts w:ascii="TH SarabunPSK" w:hAnsi="TH SarabunPSK" w:cs="TH SarabunPSK"/>
          <w:sz w:val="32"/>
          <w:szCs w:val="32"/>
        </w:rPr>
        <w:t xml:space="preserve">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จำนวนเงิน .........................................................บาท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8.1.2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ค่าเดินทางจากบ้านพัก มายัง สนามบิน (ในต่างประเทศ) 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จำนวนเงิน ......................................................บาท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8.2 ค่าที่พัก</w:t>
      </w:r>
      <w:r w:rsidRPr="00C763DB">
        <w:rPr>
          <w:rFonts w:ascii="TH SarabunPSK" w:hAnsi="TH SarabunPSK" w:cs="TH SarabunPSK"/>
          <w:sz w:val="32"/>
          <w:szCs w:val="32"/>
        </w:rPr>
        <w:t xml:space="preserve"> 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เฉพาะระหว่าง พัก ในจังหวัดขอนแก่น) </w:t>
      </w:r>
      <w:r w:rsidRPr="00C763DB">
        <w:rPr>
          <w:rFonts w:ascii="TH SarabunPSK" w:hAnsi="TH SarabunPSK" w:cs="TH SarabunPSK"/>
          <w:sz w:val="32"/>
          <w:szCs w:val="32"/>
        </w:rPr>
        <w:t>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Pr="00C763DB">
        <w:rPr>
          <w:rFonts w:ascii="TH SarabunPSK" w:hAnsi="TH SarabunPSK" w:cs="TH SarabunPSK"/>
          <w:sz w:val="32"/>
          <w:szCs w:val="32"/>
        </w:rPr>
        <w:t>On-site visit)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เฉพาะ </w:t>
      </w:r>
      <w:r w:rsidRPr="00C763DB">
        <w:rPr>
          <w:rFonts w:ascii="TH SarabunPSK" w:hAnsi="TH SarabunPSK" w:cs="TH SarabunPSK"/>
          <w:sz w:val="32"/>
          <w:szCs w:val="32"/>
        </w:rPr>
        <w:t xml:space="preserve">visiting professor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และคู่สมรส 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8.2.1 จำนวนรวม ...........................................คืน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8.2.2  คืนละ  ..................................................บาท</w:t>
      </w:r>
      <w:r w:rsidRPr="00C763DB">
        <w:rPr>
          <w:rFonts w:ascii="TH SarabunPSK" w:hAnsi="TH SarabunPSK" w:cs="TH SarabunPSK"/>
          <w:sz w:val="32"/>
          <w:szCs w:val="32"/>
        </w:rPr>
        <w:t xml:space="preserve">  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8.2.3 รวมเป็นเงิน ..........................................บาท</w:t>
      </w:r>
    </w:p>
    <w:p w:rsidR="007E57A5" w:rsidRDefault="007E57A5" w:rsidP="007E57A5">
      <w:pPr>
        <w:ind w:left="1080" w:hanging="540"/>
        <w:rPr>
          <w:rFonts w:ascii="TH SarabunPSK" w:hAnsi="TH SarabunPSK" w:cs="TH SarabunPSK"/>
          <w:b/>
          <w:bCs/>
          <w:sz w:val="32"/>
          <w:szCs w:val="32"/>
        </w:rPr>
      </w:pPr>
    </w:p>
    <w:p w:rsidR="007E57A5" w:rsidRPr="00C763DB" w:rsidRDefault="007E57A5" w:rsidP="007E57A5">
      <w:pPr>
        <w:ind w:left="1080" w:hanging="54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8.3  ค่าน้ำมันเชื้อเพลิง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(กรณีขอรถจากหน่วยยานพาหนะ) สำหรับ การไปทัศนศึกษา นอก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เขต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C763DB">
        <w:rPr>
          <w:rFonts w:ascii="TH SarabunPSK" w:hAnsi="TH SarabunPSK" w:cs="TH SarabunPSK"/>
          <w:sz w:val="32"/>
          <w:szCs w:val="32"/>
          <w:cs/>
        </w:rPr>
        <w:t>จังหวัดขอนแก่น      ตลอดระยะเวลาโครงการฯ ..............................................บาท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           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Pr="00C763DB">
        <w:rPr>
          <w:rFonts w:ascii="TH SarabunPSK" w:hAnsi="TH SarabunPSK" w:cs="TH SarabunPSK"/>
          <w:sz w:val="32"/>
          <w:szCs w:val="32"/>
        </w:rPr>
        <w:t>On-site visit)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8.4  ค่าเช่ารถเอกชน</w:t>
      </w:r>
      <w:r w:rsidRPr="00C763DB">
        <w:rPr>
          <w:rFonts w:ascii="TH SarabunPSK" w:hAnsi="TH SarabunPSK" w:cs="TH SarabunPSK"/>
          <w:sz w:val="32"/>
          <w:szCs w:val="32"/>
          <w:cs/>
        </w:rPr>
        <w:t>ไปทัศนศึกษา  ...............................บาท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และค่าน้ำมันรถ ...................</w:t>
      </w:r>
      <w:r w:rsidRPr="00C763DB">
        <w:rPr>
          <w:rFonts w:ascii="TH SarabunPSK" w:hAnsi="TH SarabunPSK" w:cs="TH SarabunPSK"/>
          <w:sz w:val="32"/>
          <w:szCs w:val="32"/>
        </w:rPr>
        <w:t xml:space="preserve">....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ค่าเข้าชมพิพิธภัณฑ์ในจังหวัดขอนแก่น และใกล้เคียง 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(โปรดเก็บหลักฐานตั๋วเช้าชม  เพื่อประกอบการขออนุมัติเบิกจ่าย) </w:t>
      </w:r>
    </w:p>
    <w:p w:rsidR="007E57A5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763DB">
        <w:rPr>
          <w:rFonts w:ascii="TH SarabunPSK" w:hAnsi="TH SarabunPSK" w:cs="TH SarabunPSK"/>
          <w:sz w:val="32"/>
          <w:szCs w:val="32"/>
        </w:rPr>
        <w:t xml:space="preserve">           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Pr="00C763DB">
        <w:rPr>
          <w:rFonts w:ascii="TH SarabunPSK" w:hAnsi="TH SarabunPSK" w:cs="TH SarabunPSK"/>
          <w:sz w:val="32"/>
          <w:szCs w:val="32"/>
        </w:rPr>
        <w:t>On-site visit)</w:t>
      </w:r>
    </w:p>
    <w:p w:rsidR="007E57A5" w:rsidRPr="00D1527E" w:rsidRDefault="007E57A5" w:rsidP="007E57A5">
      <w:pPr>
        <w:ind w:left="720" w:hanging="180"/>
        <w:rPr>
          <w:rFonts w:ascii="TH SarabunPSK" w:hAnsi="TH SarabunPSK" w:cs="TH SarabunPSK"/>
          <w:sz w:val="16"/>
          <w:szCs w:val="16"/>
        </w:rPr>
      </w:pPr>
    </w:p>
    <w:p w:rsidR="007E57A5" w:rsidRDefault="007E57A5" w:rsidP="007E57A5">
      <w:pPr>
        <w:ind w:left="54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8.5 ค่าบรรยายพิเศษ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(สำหรับวิทยากรชาวต่างประเทศ) </w:t>
      </w:r>
    </w:p>
    <w:p w:rsidR="007E57A5" w:rsidRDefault="007E57A5" w:rsidP="007E57A5">
      <w:pPr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1527E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  และ</w:t>
      </w:r>
      <w:r w:rsidRPr="00D152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527E">
        <w:rPr>
          <w:rFonts w:ascii="TH SarabunPSK" w:hAnsi="TH SarabunPSK" w:cs="TH SarabunPSK"/>
          <w:sz w:val="32"/>
          <w:szCs w:val="32"/>
          <w:cs/>
        </w:rPr>
        <w:t xml:space="preserve">ประกาศค่าใช้จ่ายในการฝึกอบรม มหาวิทยาลัยขอนแก่น ฉบับที่ </w:t>
      </w:r>
      <w:r w:rsidRPr="00D1527E">
        <w:rPr>
          <w:rFonts w:ascii="TH SarabunPSK" w:hAnsi="TH SarabunPSK" w:cs="TH SarabunPSK"/>
          <w:sz w:val="32"/>
          <w:szCs w:val="32"/>
        </w:rPr>
        <w:t>1880/2559</w:t>
      </w:r>
      <w:r w:rsidRPr="00D152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7A5" w:rsidRPr="00C763DB" w:rsidRDefault="007E57A5" w:rsidP="007E57A5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ค่าตอบแทนชั่วโมงละ 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บาท  จำนวนรวม  ................ ชั่วโมง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763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C763DB">
        <w:rPr>
          <w:rFonts w:ascii="TH SarabunPSK" w:hAnsi="TH SarabunPSK" w:cs="TH SarabunPSK"/>
          <w:sz w:val="32"/>
          <w:szCs w:val="32"/>
          <w:cs/>
        </w:rPr>
        <w:t>รวมเป็นเงิน ....................................บาท</w:t>
      </w:r>
    </w:p>
    <w:p w:rsidR="007E57A5" w:rsidRDefault="007E57A5" w:rsidP="007E57A5">
      <w:pPr>
        <w:ind w:left="54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8.6  ค่าจัดเลี้ยงต้อนรับ </w:t>
      </w:r>
      <w:r w:rsidRPr="00C763DB">
        <w:rPr>
          <w:rFonts w:ascii="TH SarabunPSK" w:hAnsi="TH SarabunPSK" w:cs="TH SarabunPSK"/>
          <w:sz w:val="32"/>
          <w:szCs w:val="32"/>
          <w:cs/>
        </w:rPr>
        <w:t>1 ครั้ง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เป็นเงิน ............................ บาท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8.7  ค่าอาหารกลางวัน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ตลอดโครงการฯ จำนวนรวม ............... มื้อ รวมเป็นเงิน .......................... บาท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8.8  ค่าเลี้ยงรับรองอาหารเย็น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ตลอดโครงการฯ จำนวนรวม ............... มื้อ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รวมเป็นเงิน .......................... บาท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8.9  ค่าอาหารว่างและเครื่องดื่ม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63DB"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จำนวนผู้เข้าร่วมกิจกรรมตลอดโครงการฯ รวม ............................................หัว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   รวมเป็นเงิน  .......................................... บาท         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8.10  ค่าเลี้ยงส่ง/ ขอบคุณ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1 ครั้ง เป็นเงิน .................................................. บาท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>8.11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A369A">
        <w:rPr>
          <w:rFonts w:ascii="TH SarabunPSK" w:hAnsi="TH SarabunPSK" w:cs="TH SarabunPSK"/>
          <w:sz w:val="32"/>
          <w:szCs w:val="32"/>
          <w:cs/>
        </w:rPr>
        <w:t>ของที่ระลึกพิเศษ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proofErr w:type="gramEnd"/>
      <w:r w:rsidRPr="00C763DB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7E57A5" w:rsidRPr="00C763DB" w:rsidRDefault="007E57A5" w:rsidP="007E57A5">
      <w:pPr>
        <w:ind w:left="720" w:hanging="18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>8.12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>ของที่ระลึก ตราสัญลักษณ์คณะแพทยศาสตร์ (จะมีจำหน่ายที่สำนักงานมูลนิธิคณะแพทยศาสตร์</w:t>
      </w:r>
      <w:r w:rsidRPr="00C763DB">
        <w:rPr>
          <w:rFonts w:ascii="TH SarabunPSK" w:hAnsi="TH SarabunPSK" w:cs="TH SarabunPSK"/>
          <w:sz w:val="32"/>
          <w:szCs w:val="32"/>
        </w:rPr>
        <w:t>)</w:t>
      </w:r>
    </w:p>
    <w:p w:rsidR="007E57A5" w:rsidRPr="00C763DB" w:rsidRDefault="007E57A5" w:rsidP="007E57A5">
      <w:pPr>
        <w:ind w:left="990" w:hanging="27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หรือ ตราสัญลักษณ์มหาวิทยาลัยขอนแก่น</w:t>
      </w:r>
      <w:r w:rsidRPr="00C763DB">
        <w:rPr>
          <w:rFonts w:ascii="TH SarabunPSK" w:hAnsi="TH SarabunPSK" w:cs="TH SarabunPSK"/>
          <w:sz w:val="32"/>
          <w:szCs w:val="32"/>
        </w:rPr>
        <w:t xml:space="preserve"> ………..………………. </w:t>
      </w:r>
      <w:r w:rsidRPr="00C763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>8.13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763DB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ค่าธรรมเนียมการโอนเงินระหว่างประเทศ  ...............................</w:t>
      </w:r>
      <w:proofErr w:type="gramEnd"/>
      <w:r w:rsidRPr="00C763D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763DB">
        <w:rPr>
          <w:rFonts w:ascii="TH SarabunPSK" w:hAnsi="TH SarabunPSK" w:cs="TH SarabunPSK"/>
          <w:sz w:val="32"/>
          <w:szCs w:val="32"/>
        </w:rPr>
        <w:t>(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C763DB">
        <w:rPr>
          <w:rFonts w:ascii="TH SarabunPSK" w:hAnsi="TH SarabunPSK" w:cs="TH SarabunPSK"/>
          <w:sz w:val="32"/>
          <w:szCs w:val="32"/>
        </w:rPr>
        <w:t xml:space="preserve">commission, bank charge </w:t>
      </w:r>
      <w:r w:rsidRPr="00C763DB">
        <w:rPr>
          <w:rFonts w:ascii="TH SarabunPSK" w:hAnsi="TH SarabunPSK" w:cs="TH SarabunPSK"/>
          <w:sz w:val="32"/>
          <w:szCs w:val="32"/>
          <w:cs/>
        </w:rPr>
        <w:t>และ</w:t>
      </w:r>
      <w:r w:rsidRPr="00C763DB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C763DB">
        <w:rPr>
          <w:rFonts w:ascii="TH SarabunPSK" w:hAnsi="TH SarabunPSK" w:cs="TH SarabunPSK"/>
          <w:sz w:val="32"/>
          <w:szCs w:val="32"/>
          <w:cs/>
        </w:rPr>
        <w:t>ๆ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ในการโอนเงินค่าตอบแทนวิทยากร)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รวมเป็นเงินทั้งสิ้น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(</w:t>
      </w:r>
      <w:r w:rsidRPr="00C763DB">
        <w:rPr>
          <w:rFonts w:ascii="TH SarabunPSK" w:hAnsi="TH SarabunPSK" w:cs="TH SarabunPSK"/>
          <w:sz w:val="32"/>
          <w:szCs w:val="32"/>
          <w:cs/>
        </w:rPr>
        <w:t>เป็นตัวอักษร ...............................................................................................................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>)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ไม่เกิน 125,000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บาท (หนึ่งแสนสองหมื่นห้าพันบาท)  เบิกตามจ่ายจริง</w:t>
      </w:r>
    </w:p>
    <w:p w:rsidR="007E57A5" w:rsidRPr="00C763DB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57A5" w:rsidRPr="00D1527E" w:rsidRDefault="007E57A5" w:rsidP="007E57A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E57A5" w:rsidRPr="00C763DB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 ที่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Visiting Professor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เป็นผู้เชี่ยวชาญจาก มหาวิทยาลัยหรือสถาบัน </w:t>
      </w:r>
      <w:r>
        <w:rPr>
          <w:rFonts w:ascii="TH SarabunPSK" w:hAnsi="TH SarabunPSK" w:cs="TH SarabunPSK"/>
          <w:b/>
          <w:bCs/>
          <w:sz w:val="32"/>
          <w:szCs w:val="32"/>
        </w:rPr>
        <w:t>Top 4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World University 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b/>
          <w:bCs/>
          <w:sz w:val="32"/>
          <w:szCs w:val="32"/>
        </w:rPr>
        <w:t xml:space="preserve">     Rankings</w:t>
      </w:r>
      <w:r w:rsidRPr="00C763DB">
        <w:rPr>
          <w:rFonts w:ascii="TH SarabunPSK" w:hAnsi="TH SarabunPSK" w:cs="TH SarabunPSK"/>
          <w:sz w:val="32"/>
          <w:szCs w:val="32"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มีความร่วมมือด้านการวิจัยกับ อาจารย์ของคณะแพทยศาสตร์ มหาวิทยาลัยขอนแก่น</w:t>
      </w:r>
    </w:p>
    <w:p w:rsidR="007E57A5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7E57A5" w:rsidRPr="00C763DB" w:rsidRDefault="007E57A5" w:rsidP="007E57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9.1 ชื่อโครงการวิจัย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          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C763DB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…………………………..………………………….………………………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>9.2  ผู้ประสานงานโครงการวิจัยฝ่ายไทย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คือ ..............................................................................................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>…………………………..………………………….……………………………………………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10. ประเภทของอาหาร</w:t>
      </w:r>
      <w:r w:rsidRPr="00C763DB">
        <w:rPr>
          <w:rFonts w:ascii="TH SarabunPSK" w:hAnsi="TH SarabunPSK" w:cs="TH SarabunPSK"/>
          <w:sz w:val="32"/>
          <w:szCs w:val="32"/>
        </w:rPr>
        <w:t xml:space="preserve"> (</w:t>
      </w:r>
      <w:r w:rsidRPr="00C763DB">
        <w:rPr>
          <w:rFonts w:ascii="TH SarabunPSK" w:hAnsi="TH SarabunPSK" w:cs="TH SarabunPSK"/>
          <w:sz w:val="32"/>
          <w:szCs w:val="32"/>
          <w:cs/>
        </w:rPr>
        <w:t>หากระบุได้)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(    ) ทั่วไป</w:t>
      </w:r>
      <w:r w:rsidRPr="00C763DB">
        <w:rPr>
          <w:rFonts w:ascii="TH SarabunPSK" w:hAnsi="TH SarabunPSK" w:cs="TH SarabunPSK"/>
          <w:sz w:val="32"/>
          <w:szCs w:val="32"/>
        </w:rPr>
        <w:t xml:space="preserve">           (    )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มุสลิม            (      ) มังสวิรัติ          (    ) </w:t>
      </w:r>
      <w:r w:rsidR="00674CFE" w:rsidRPr="00C763DB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674CFE" w:rsidRPr="00C763DB">
        <w:rPr>
          <w:rFonts w:ascii="TH SarabunPSK" w:hAnsi="TH SarabunPSK" w:cs="TH SarabunPSK"/>
          <w:sz w:val="32"/>
          <w:szCs w:val="32"/>
          <w:cs/>
        </w:rPr>
        <w:t>ๆ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.............       (   ) จะแจ้งภายหลัง</w:t>
      </w:r>
    </w:p>
    <w:p w:rsidR="007E57A5" w:rsidRPr="00C763DB" w:rsidRDefault="007E57A5" w:rsidP="007E57A5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>11.  อาหารที่แพ้</w:t>
      </w:r>
      <w:r w:rsidRPr="00C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หรือ ไม่รับประทาน </w:t>
      </w:r>
      <w:r w:rsidRPr="00C763DB">
        <w:rPr>
          <w:rFonts w:ascii="TH SarabunPSK" w:hAnsi="TH SarabunPSK" w:cs="TH SarabunPSK"/>
          <w:sz w:val="32"/>
          <w:szCs w:val="32"/>
        </w:rPr>
        <w:t xml:space="preserve"> (</w:t>
      </w:r>
      <w:r w:rsidRPr="00C763DB">
        <w:rPr>
          <w:rFonts w:ascii="TH SarabunPSK" w:hAnsi="TH SarabunPSK" w:cs="TH SarabunPSK"/>
          <w:sz w:val="32"/>
          <w:szCs w:val="32"/>
          <w:cs/>
        </w:rPr>
        <w:t>หากระบุได้)  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>........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12. งานวิเทศสัมพันธ์รับผิดชอบการเขียนโครงการในแบบ </w:t>
      </w:r>
      <w:proofErr w:type="spellStart"/>
      <w:r w:rsidRPr="00C763DB">
        <w:rPr>
          <w:rFonts w:ascii="TH SarabunPSK" w:hAnsi="TH SarabunPSK" w:cs="TH SarabunPSK"/>
          <w:sz w:val="32"/>
          <w:szCs w:val="32"/>
          <w:cs/>
        </w:rPr>
        <w:t>นผ</w:t>
      </w:r>
      <w:proofErr w:type="spellEnd"/>
      <w:r w:rsidRPr="00C763DB">
        <w:rPr>
          <w:rFonts w:ascii="TH SarabunPSK" w:hAnsi="TH SarabunPSK" w:cs="TH SarabunPSK"/>
          <w:sz w:val="32"/>
          <w:szCs w:val="32"/>
          <w:cs/>
        </w:rPr>
        <w:t xml:space="preserve">. 01 ขออนุมัติโครงการเพื่อบรรจุในแผน  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ประ</w:t>
      </w:r>
      <w:r>
        <w:rPr>
          <w:rFonts w:ascii="TH SarabunPSK" w:hAnsi="TH SarabunPSK" w:cs="TH SarabunPSK"/>
          <w:sz w:val="32"/>
          <w:szCs w:val="32"/>
          <w:cs/>
        </w:rPr>
        <w:t>จำปีงบประมาณ 256</w:t>
      </w:r>
      <w:r>
        <w:rPr>
          <w:rFonts w:ascii="TH SarabunPSK" w:hAnsi="TH SarabunPSK" w:cs="TH SarabunPSK"/>
          <w:sz w:val="32"/>
          <w:szCs w:val="32"/>
        </w:rPr>
        <w:t>7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การขออนุมัติดำเนินโค</w:t>
      </w:r>
      <w:r>
        <w:rPr>
          <w:rFonts w:ascii="TH SarabunPSK" w:hAnsi="TH SarabunPSK" w:cs="TH SarabunPSK"/>
          <w:sz w:val="32"/>
          <w:szCs w:val="32"/>
          <w:cs/>
        </w:rPr>
        <w:t xml:space="preserve">รงการจากฝ่ายวางแผนและพัฒนา  </w:t>
      </w:r>
      <w:r w:rsidRPr="00C763DB">
        <w:rPr>
          <w:rFonts w:ascii="TH SarabunPSK" w:hAnsi="TH SarabunPSK" w:cs="TH SarabunPSK"/>
          <w:sz w:val="32"/>
          <w:szCs w:val="32"/>
          <w:cs/>
        </w:rPr>
        <w:t>การรายงาน</w:t>
      </w:r>
    </w:p>
    <w:p w:rsidR="007E57A5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โครงการภาพรวมของทุกสาขา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วิชาตามแบบ </w:t>
      </w:r>
      <w:proofErr w:type="spellStart"/>
      <w:r w:rsidRPr="00C763DB">
        <w:rPr>
          <w:rFonts w:ascii="TH SarabunPSK" w:hAnsi="TH SarabunPSK" w:cs="TH SarabunPSK"/>
          <w:sz w:val="32"/>
          <w:szCs w:val="32"/>
          <w:cs/>
        </w:rPr>
        <w:t>นผ</w:t>
      </w:r>
      <w:proofErr w:type="spellEnd"/>
      <w:r w:rsidRPr="00C763DB">
        <w:rPr>
          <w:rFonts w:ascii="TH SarabunPSK" w:hAnsi="TH SarabunPSK" w:cs="TH SarabunPSK"/>
          <w:sz w:val="32"/>
          <w:szCs w:val="32"/>
          <w:cs/>
        </w:rPr>
        <w:t>. 03</w:t>
      </w:r>
    </w:p>
    <w:p w:rsidR="007E57A5" w:rsidRPr="00C763DB" w:rsidRDefault="007E57A5" w:rsidP="007E57A5">
      <w:pPr>
        <w:numPr>
          <w:ilvl w:val="0"/>
          <w:numId w:val="2"/>
        </w:numPr>
        <w:ind w:left="426" w:hanging="426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sz w:val="32"/>
          <w:szCs w:val="32"/>
          <w:cs/>
        </w:rPr>
        <w:t>วิชา เจ้าหน้าที่บริหารงานและ</w:t>
      </w:r>
      <w:r>
        <w:rPr>
          <w:rFonts w:ascii="TH SarabunPSK" w:hAnsi="TH SarabunPSK" w:cs="TH SarabunPSK"/>
          <w:sz w:val="32"/>
          <w:szCs w:val="32"/>
          <w:cs/>
        </w:rPr>
        <w:t>อาจารย์ผู้ประสานงานของสาขา</w:t>
      </w:r>
      <w:r w:rsidRPr="00C763DB">
        <w:rPr>
          <w:rFonts w:ascii="TH SarabunPSK" w:hAnsi="TH SarabunPSK" w:cs="TH SarabunPSK"/>
          <w:sz w:val="32"/>
          <w:szCs w:val="32"/>
          <w:cs/>
        </w:rPr>
        <w:t>วิชา รับผิดชอบในการดำเนินการขออนุมัติยืมเงินทดรองจ่าย</w:t>
      </w:r>
      <w:r w:rsidRPr="00C763DB">
        <w:rPr>
          <w:rFonts w:ascii="TH SarabunPSK" w:hAnsi="TH SarabunPSK" w:cs="TH SarabunPSK"/>
          <w:sz w:val="32"/>
          <w:szCs w:val="32"/>
        </w:rPr>
        <w:t xml:space="preserve">  </w:t>
      </w:r>
      <w:r w:rsidRPr="00C763DB">
        <w:rPr>
          <w:rFonts w:ascii="TH SarabunPSK" w:hAnsi="TH SarabunPSK" w:cs="TH SarabunPSK"/>
          <w:sz w:val="32"/>
          <w:szCs w:val="32"/>
          <w:cs/>
        </w:rPr>
        <w:t>และ การขออนุมัติเบิกจ่ายหลังเสร็จสิ้นโครงการ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>ขอความอนุเคราะห์สาขา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วิชา หรือหน่วยงานที่เชิญ </w:t>
      </w:r>
      <w:r w:rsidRPr="00C763DB">
        <w:rPr>
          <w:rFonts w:ascii="TH SarabunPSK" w:hAnsi="TH SarabunPSK" w:cs="TH SarabunPSK"/>
          <w:sz w:val="32"/>
          <w:szCs w:val="32"/>
        </w:rPr>
        <w:t xml:space="preserve">Visiting Professor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ในโครงการนี้ โปรดกรุณาจัดทำ </w:t>
      </w:r>
    </w:p>
    <w:p w:rsidR="007E57A5" w:rsidRPr="00C763DB" w:rsidRDefault="007E57A5" w:rsidP="007E57A5">
      <w:pPr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Project Summary Report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14.1 </w:t>
      </w:r>
      <w:r w:rsidRPr="00C763DB">
        <w:rPr>
          <w:rFonts w:ascii="TH SarabunPSK" w:hAnsi="TH SarabunPSK" w:cs="TH SarabunPSK"/>
          <w:sz w:val="32"/>
          <w:szCs w:val="32"/>
          <w:cs/>
        </w:rPr>
        <w:t>ตารางปฏิบัติงานประจำวัน (</w:t>
      </w:r>
      <w:r w:rsidRPr="00C763DB">
        <w:rPr>
          <w:rFonts w:ascii="TH SarabunPSK" w:hAnsi="TH SarabunPSK" w:cs="TH SarabunPSK"/>
          <w:sz w:val="32"/>
          <w:szCs w:val="32"/>
        </w:rPr>
        <w:t xml:space="preserve">daily schedule) </w:t>
      </w:r>
      <w:r w:rsidRPr="00C763DB">
        <w:rPr>
          <w:rFonts w:ascii="TH SarabunPSK" w:hAnsi="TH SarabunPSK" w:cs="TH SarabunPSK"/>
          <w:sz w:val="32"/>
          <w:szCs w:val="32"/>
          <w:cs/>
        </w:rPr>
        <w:t>ประกอบด้วยกิจกรรมที่ได้ปฏิบัติรายวัน โดยครอบคลุม   เป็นต้นว่า การเรียนการสอน การวิจัย การเตรียมโครงการวิจัย เพื่อเสนอขอรับทุนจากองค์กรในประเทศและระหว่างประเทศ (หากมีข้อมูล) โปรดระบุ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5C42">
        <w:rPr>
          <w:rFonts w:ascii="TH SarabunPSK" w:hAnsi="TH SarabunPSK" w:cs="TH SarabunPSK"/>
          <w:sz w:val="32"/>
          <w:szCs w:val="32"/>
        </w:rPr>
        <w:t xml:space="preserve">14.2 </w:t>
      </w:r>
      <w:r w:rsidRPr="00255C42">
        <w:rPr>
          <w:rFonts w:ascii="TH SarabunPSK" w:hAnsi="TH SarabunPSK" w:cs="TH SarabunPSK"/>
          <w:sz w:val="32"/>
          <w:szCs w:val="32"/>
          <w:cs/>
        </w:rPr>
        <w:t xml:space="preserve">ผลลัพธ์การปฏิบัติงาน </w:t>
      </w:r>
      <w:r w:rsidRPr="00255C42">
        <w:rPr>
          <w:rFonts w:ascii="TH SarabunPSK" w:hAnsi="TH SarabunPSK" w:cs="TH SarabunPSK"/>
          <w:sz w:val="32"/>
          <w:szCs w:val="32"/>
        </w:rPr>
        <w:t>(outcomes)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อาทิเช่น การบรรยายพิเศษ การร่วมสัมมนา </w:t>
      </w:r>
      <w:r w:rsidRPr="00C763DB">
        <w:rPr>
          <w:rFonts w:ascii="TH SarabunPSK" w:hAnsi="TH SarabunPSK" w:cs="TH SarabunPSK" w:hint="cs"/>
          <w:sz w:val="32"/>
          <w:szCs w:val="32"/>
          <w:cs/>
        </w:rPr>
        <w:t>ร่วมวิเคราะห์ข้อมูล ให้คำปรึกษาหารือในการเขียนบทความวิจัยในการปรึกษาหารือ การสรุปประเด็นสำคัญและจัดเตรียมโครงร่างวิจัยเพื่อเตรียมขอรับทุนจากองค์กรภายนอก การให้คำปรึกษานักศึกษาระดับบัณฑิตศึกษา แพทย์ประจำบ้าน นักศึกษาแพทย์ เพื่อพัฒนาการใช้ภาษาอังกฤษของนักศึกษา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3DB">
        <w:rPr>
          <w:rFonts w:ascii="TH SarabunPSK" w:hAnsi="TH SarabunPSK" w:cs="TH SarabunPSK" w:hint="cs"/>
          <w:sz w:val="32"/>
          <w:szCs w:val="32"/>
          <w:cs/>
        </w:rPr>
        <w:t xml:space="preserve">อาจารย์ หรือการขยายขอบเขตการร่วมมือกับสถาบันต่างประเทศ และอื่น </w:t>
      </w:r>
      <w:r w:rsidRPr="00C763DB">
        <w:rPr>
          <w:rFonts w:ascii="TH SarabunPSK" w:hAnsi="TH SarabunPSK" w:cs="TH SarabunPSK"/>
          <w:sz w:val="32"/>
          <w:szCs w:val="32"/>
          <w:cs/>
        </w:rPr>
        <w:t>ๆ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ตามที่ท่านเห็นเหมาะสม</w:t>
      </w:r>
    </w:p>
    <w:p w:rsidR="007E57A5" w:rsidRPr="00255C42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5C42">
        <w:rPr>
          <w:rFonts w:ascii="TH SarabunPSK" w:hAnsi="TH SarabunPSK" w:cs="TH SarabunPSK"/>
          <w:sz w:val="32"/>
          <w:szCs w:val="32"/>
        </w:rPr>
        <w:t xml:space="preserve">14.3 </w:t>
      </w:r>
      <w:r w:rsidRPr="00255C42">
        <w:rPr>
          <w:rFonts w:ascii="TH SarabunPSK" w:hAnsi="TH SarabunPSK" w:cs="TH SarabunPSK"/>
          <w:sz w:val="32"/>
          <w:szCs w:val="32"/>
          <w:cs/>
        </w:rPr>
        <w:t xml:space="preserve">การประเมินโครงการ </w:t>
      </w:r>
      <w:r w:rsidRPr="00255C42">
        <w:rPr>
          <w:rFonts w:ascii="TH SarabunPSK" w:hAnsi="TH SarabunPSK" w:cs="TH SarabunPSK"/>
          <w:sz w:val="32"/>
          <w:szCs w:val="32"/>
        </w:rPr>
        <w:t xml:space="preserve">(program evaluation) </w:t>
      </w:r>
      <w:r w:rsidRPr="00255C42">
        <w:rPr>
          <w:rFonts w:ascii="TH SarabunPSK" w:hAnsi="TH SarabunPSK" w:cs="TH SarabunPSK"/>
          <w:sz w:val="32"/>
          <w:szCs w:val="32"/>
          <w:cs/>
        </w:rPr>
        <w:t>อาทิเช่น การประเมินกิจกรรม</w:t>
      </w:r>
      <w:r w:rsidRPr="00255C42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Pr="00255C42">
        <w:rPr>
          <w:rFonts w:ascii="TH SarabunPSK" w:hAnsi="TH SarabunPSK" w:cs="TH SarabunPSK"/>
          <w:sz w:val="32"/>
          <w:szCs w:val="32"/>
          <w:cs/>
        </w:rPr>
        <w:t>ๆ</w:t>
      </w:r>
      <w:r w:rsidRPr="00255C42">
        <w:rPr>
          <w:rFonts w:ascii="TH SarabunPSK" w:hAnsi="TH SarabunPSK" w:cs="TH SarabunPSK"/>
          <w:sz w:val="32"/>
          <w:szCs w:val="32"/>
          <w:cs/>
        </w:rPr>
        <w:t xml:space="preserve"> เช่นการสัมมนา การสอนการบรรยาย ความเข้าใจในเนื้อหาของนักศึกษา และการประเมินฝึกทักษะภาษาอังกฤษ  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255C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5C42">
        <w:rPr>
          <w:rFonts w:ascii="TH SarabunPSK" w:hAnsi="TH SarabunPSK" w:cs="TH SarabunPSK"/>
          <w:sz w:val="32"/>
          <w:szCs w:val="32"/>
        </w:rPr>
        <w:tab/>
      </w:r>
      <w:r w:rsidRPr="00255C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14.4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ขอความกรุณาจากท่านส่ง </w:t>
      </w:r>
      <w:r w:rsidRPr="00C763DB">
        <w:rPr>
          <w:rFonts w:ascii="TH SarabunPSK" w:hAnsi="TH SarabunPSK" w:cs="TH SarabunPSK"/>
          <w:sz w:val="32"/>
          <w:szCs w:val="32"/>
        </w:rPr>
        <w:t xml:space="preserve">Project Summary Report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763DB">
        <w:rPr>
          <w:rFonts w:ascii="TH SarabunPSK" w:hAnsi="TH SarabunPSK" w:cs="TH SarabunPSK"/>
          <w:sz w:val="32"/>
          <w:szCs w:val="32"/>
        </w:rPr>
        <w:t xml:space="preserve">file </w:t>
      </w:r>
      <w:r w:rsidRPr="00C763DB">
        <w:rPr>
          <w:rFonts w:ascii="TH SarabunPSK" w:hAnsi="TH SarabunPSK" w:cs="TH SarabunPSK"/>
          <w:sz w:val="32"/>
          <w:szCs w:val="32"/>
          <w:cs/>
        </w:rPr>
        <w:t>ภาพ กิจกรรม มายังงานวิเทศสัมพันธ์  ภายในระยะเวลา 30 วัน หลังเสร็จสิ้นโครงการ</w:t>
      </w:r>
      <w:r w:rsidRPr="00C763DB">
        <w:rPr>
          <w:rFonts w:ascii="TH SarabunPSK" w:hAnsi="TH SarabunPSK" w:cs="TH SarabunPSK"/>
          <w:sz w:val="32"/>
          <w:szCs w:val="32"/>
        </w:rPr>
        <w:t xml:space="preserve">   </w:t>
      </w:r>
      <w:r w:rsidRPr="00C763DB">
        <w:rPr>
          <w:rFonts w:ascii="TH SarabunPSK" w:hAnsi="TH SarabunPSK" w:cs="TH SarabunPSK"/>
          <w:sz w:val="32"/>
          <w:szCs w:val="32"/>
          <w:cs/>
        </w:rPr>
        <w:t>งานวิเทศสัมพันธ์ จะสรุปข้อมูลเพื่อเผยแพร่ การดำเนินงานตามโครงการดังกล่าวของ</w:t>
      </w:r>
      <w:r w:rsidR="00120E7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sz w:val="32"/>
          <w:szCs w:val="32"/>
          <w:cs/>
        </w:rPr>
        <w:t>วิชาหรือหน่วยงาน  ต่อไป</w:t>
      </w:r>
    </w:p>
    <w:p w:rsidR="007E57A5" w:rsidRPr="00C763DB" w:rsidRDefault="007E57A5" w:rsidP="007E57A5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14.5 </w:t>
      </w:r>
      <w:r w:rsidRPr="00255C42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255C42">
        <w:rPr>
          <w:rFonts w:ascii="TH SarabunPSK" w:hAnsi="TH SarabunPSK" w:cs="TH SarabunPSK"/>
          <w:sz w:val="32"/>
          <w:szCs w:val="32"/>
          <w:cs/>
        </w:rPr>
        <w:t>ๆ</w:t>
      </w:r>
      <w:r w:rsidRPr="00255C42">
        <w:rPr>
          <w:rFonts w:ascii="TH SarabunPSK" w:hAnsi="TH SarabunPSK" w:cs="TH SarabunPSK"/>
          <w:sz w:val="32"/>
          <w:szCs w:val="32"/>
          <w:cs/>
        </w:rPr>
        <w:t xml:space="preserve"> ตามที่ท่านเห็นเหมาะสม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15.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ค่าใช้จ่ายด้านการทำประกันสุขภาพและรักษาพยาบาลระหว่างพำนักในประเทศไทย   การทำหนังสือตรวจลงตรา (วีซ่า) เพื่อขอเข้าประเทศไทย   รวมถึงค่าใช้จ่ายในการเข้าสถานคัดกรองของรัฐบาล </w:t>
      </w:r>
      <w:r w:rsidRPr="00C763DB">
        <w:rPr>
          <w:rFonts w:ascii="TH SarabunPSK" w:hAnsi="TH SarabunPSK" w:cs="TH SarabunPSK"/>
          <w:sz w:val="32"/>
          <w:szCs w:val="32"/>
        </w:rPr>
        <w:t xml:space="preserve">State quarantine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สำหรับผู้เดินทางจากต่างประเทศ นั้น </w:t>
      </w:r>
      <w:r w:rsidRPr="00C763DB">
        <w:rPr>
          <w:rFonts w:ascii="TH SarabunPSK" w:hAnsi="TH SarabunPSK" w:cs="TH SarabunPSK"/>
          <w:sz w:val="32"/>
          <w:szCs w:val="32"/>
        </w:rPr>
        <w:t xml:space="preserve">Visiting professor </w:t>
      </w:r>
      <w:r w:rsidRPr="00C763DB">
        <w:rPr>
          <w:rFonts w:ascii="TH SarabunPSK" w:hAnsi="TH SarabunPSK" w:cs="TH SarabunPSK"/>
          <w:sz w:val="32"/>
          <w:szCs w:val="32"/>
          <w:cs/>
        </w:rPr>
        <w:t>จะรับผิดชอบค่าใช้จ่ายเอง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E57A5" w:rsidRPr="00C763DB" w:rsidRDefault="007E57A5" w:rsidP="007E57A5">
      <w:pPr>
        <w:ind w:left="36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(ลายมือชื่อ) ..........................................................................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</w:t>
      </w:r>
      <w:r w:rsidRPr="00C763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 xml:space="preserve">) </w:t>
      </w:r>
    </w:p>
    <w:bookmarkEnd w:id="0"/>
    <w:bookmarkEnd w:id="1"/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อาจารย์ผู้ประสานงานของ</w:t>
      </w:r>
      <w:r w:rsidR="00120E73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763DB">
        <w:rPr>
          <w:rFonts w:ascii="TH SarabunPSK" w:hAnsi="TH SarabunPSK" w:cs="TH SarabunPSK"/>
          <w:sz w:val="32"/>
          <w:szCs w:val="32"/>
          <w:cs/>
        </w:rPr>
        <w:t>วิชา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tabs>
          <w:tab w:val="left" w:pos="1125"/>
        </w:tabs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ab/>
      </w:r>
    </w:p>
    <w:p w:rsidR="007E57A5" w:rsidRPr="00C763DB" w:rsidRDefault="007E57A5" w:rsidP="007E57A5">
      <w:pPr>
        <w:tabs>
          <w:tab w:val="left" w:pos="1125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(ลายมือชื่อ) .......................................................................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(</w:t>
      </w:r>
      <w:r w:rsidRPr="00C763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C763DB">
        <w:rPr>
          <w:rFonts w:ascii="TH SarabunPSK" w:hAnsi="TH SarabunPSK" w:cs="TH SarabunPSK"/>
          <w:sz w:val="32"/>
          <w:szCs w:val="32"/>
        </w:rPr>
        <w:t xml:space="preserve">) 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               หัวหน้า</w:t>
      </w:r>
      <w:r w:rsidR="00120E73">
        <w:rPr>
          <w:rFonts w:ascii="TH SarabunPSK" w:hAnsi="TH SarabunPSK" w:cs="TH SarabunPSK" w:hint="cs"/>
          <w:sz w:val="32"/>
          <w:szCs w:val="32"/>
          <w:cs/>
        </w:rPr>
        <w:t>สาขา</w:t>
      </w:r>
      <w:bookmarkStart w:id="2" w:name="_GoBack"/>
      <w:bookmarkEnd w:id="2"/>
      <w:r w:rsidRPr="00C763DB">
        <w:rPr>
          <w:rFonts w:ascii="TH SarabunPSK" w:hAnsi="TH SarabunPSK" w:cs="TH SarabunPSK"/>
          <w:sz w:val="32"/>
          <w:szCs w:val="32"/>
          <w:cs/>
        </w:rPr>
        <w:t>วิชา  .....................................................................</w:t>
      </w:r>
    </w:p>
    <w:p w:rsidR="007E57A5" w:rsidRPr="00C763DB" w:rsidRDefault="007E57A5" w:rsidP="007E57A5">
      <w:pPr>
        <w:ind w:left="720"/>
        <w:rPr>
          <w:rFonts w:ascii="TH SarabunPSK" w:hAnsi="TH SarabunPSK" w:cs="TH SarabunPSK"/>
          <w:sz w:val="32"/>
          <w:szCs w:val="32"/>
        </w:rPr>
      </w:pPr>
      <w:r w:rsidRPr="00C763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วันที่ .............. เดือน .............................................พ.ศ.  256.......</w:t>
      </w:r>
      <w:r w:rsidRPr="00C763DB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A94A00" w:rsidRDefault="00A94A00"/>
    <w:sectPr w:rsidR="00A94A00" w:rsidSect="007256F4">
      <w:headerReference w:type="default" r:id="rId8"/>
      <w:footerReference w:type="even" r:id="rId9"/>
      <w:footerReference w:type="default" r:id="rId10"/>
      <w:pgSz w:w="11906" w:h="16838"/>
      <w:pgMar w:top="1718" w:right="849" w:bottom="851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0D" w:rsidRDefault="00EF650D" w:rsidP="007E57A5">
      <w:r>
        <w:separator/>
      </w:r>
    </w:p>
  </w:endnote>
  <w:endnote w:type="continuationSeparator" w:id="0">
    <w:p w:rsidR="00EF650D" w:rsidRDefault="00EF650D" w:rsidP="007E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63" w:rsidRDefault="00EF650D" w:rsidP="00ED1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C63" w:rsidRDefault="00EF650D" w:rsidP="00AA46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63" w:rsidRPr="00F00D0F" w:rsidRDefault="00EF650D" w:rsidP="00ED157F">
    <w:pPr>
      <w:pStyle w:val="a3"/>
      <w:framePr w:w="1231" w:wrap="around" w:vAnchor="text" w:hAnchor="page" w:x="9361" w:y="-44"/>
      <w:rPr>
        <w:rStyle w:val="a5"/>
        <w:rFonts w:ascii="TH SarabunPSK" w:hAnsi="TH SarabunPSK" w:cs="TH SarabunPSK"/>
        <w:szCs w:val="28"/>
      </w:rPr>
    </w:pPr>
    <w:r w:rsidRPr="00F00D0F">
      <w:rPr>
        <w:rStyle w:val="a5"/>
        <w:rFonts w:ascii="TH SarabunPSK" w:hAnsi="TH SarabunPSK" w:cs="TH SarabunPSK"/>
        <w:szCs w:val="28"/>
        <w:cs/>
      </w:rPr>
      <w:t xml:space="preserve">หน้า </w:t>
    </w:r>
    <w:r w:rsidRPr="00F00D0F">
      <w:rPr>
        <w:rStyle w:val="a5"/>
        <w:rFonts w:ascii="TH SarabunPSK" w:hAnsi="TH SarabunPSK" w:cs="TH SarabunPSK"/>
        <w:szCs w:val="28"/>
      </w:rPr>
      <w:fldChar w:fldCharType="begin"/>
    </w:r>
    <w:r w:rsidRPr="00F00D0F">
      <w:rPr>
        <w:rStyle w:val="a5"/>
        <w:rFonts w:ascii="TH SarabunPSK" w:hAnsi="TH SarabunPSK" w:cs="TH SarabunPSK"/>
        <w:szCs w:val="28"/>
      </w:rPr>
      <w:instrText xml:space="preserve">PAGE  </w:instrText>
    </w:r>
    <w:r w:rsidRPr="00F00D0F">
      <w:rPr>
        <w:rStyle w:val="a5"/>
        <w:rFonts w:ascii="TH SarabunPSK" w:hAnsi="TH SarabunPSK" w:cs="TH SarabunPSK"/>
        <w:szCs w:val="28"/>
      </w:rPr>
      <w:fldChar w:fldCharType="separate"/>
    </w:r>
    <w:r w:rsidR="00120E73">
      <w:rPr>
        <w:rStyle w:val="a5"/>
        <w:rFonts w:ascii="TH SarabunPSK" w:hAnsi="TH SarabunPSK" w:cs="TH SarabunPSK"/>
        <w:noProof/>
        <w:szCs w:val="28"/>
      </w:rPr>
      <w:t>4</w:t>
    </w:r>
    <w:r w:rsidRPr="00F00D0F">
      <w:rPr>
        <w:rStyle w:val="a5"/>
        <w:rFonts w:ascii="TH SarabunPSK" w:hAnsi="TH SarabunPSK" w:cs="TH SarabunPSK"/>
        <w:szCs w:val="28"/>
      </w:rPr>
      <w:fldChar w:fldCharType="end"/>
    </w:r>
    <w:r w:rsidRPr="00F00D0F">
      <w:rPr>
        <w:rStyle w:val="a5"/>
        <w:rFonts w:ascii="TH SarabunPSK" w:hAnsi="TH SarabunPSK" w:cs="TH SarabunPSK"/>
        <w:szCs w:val="28"/>
      </w:rPr>
      <w:t xml:space="preserve"> / 5</w:t>
    </w:r>
  </w:p>
  <w:p w:rsidR="00935C63" w:rsidRPr="00F00D0F" w:rsidRDefault="00EF650D" w:rsidP="00ED157F">
    <w:pPr>
      <w:ind w:right="360"/>
      <w:rPr>
        <w:rFonts w:ascii="TH SarabunPSK" w:hAnsi="TH SarabunPSK" w:cs="TH SarabunPSK"/>
      </w:rPr>
    </w:pPr>
    <w:r w:rsidRPr="00F00D0F">
      <w:rPr>
        <w:rFonts w:ascii="TH SarabunPSK" w:hAnsi="TH SarabunPSK" w:cs="TH SarabunPSK"/>
        <w:cs/>
      </w:rPr>
      <w:t>แบบตอบรับเพื่อเข้าร่วม</w:t>
    </w:r>
    <w:r w:rsidRPr="00F00D0F">
      <w:rPr>
        <w:rFonts w:ascii="TH SarabunPSK" w:hAnsi="TH SarabunPSK" w:cs="TH SarabunPSK"/>
        <w:cs/>
      </w:rPr>
      <w:t xml:space="preserve">โครงการ </w:t>
    </w:r>
    <w:r w:rsidRPr="00F00D0F">
      <w:rPr>
        <w:rFonts w:ascii="TH SarabunPSK" w:hAnsi="TH SarabunPSK" w:cs="TH SarabunPSK"/>
      </w:rPr>
      <w:t>“</w:t>
    </w:r>
    <w:r w:rsidRPr="00F00D0F">
      <w:rPr>
        <w:rFonts w:ascii="TH SarabunPSK" w:hAnsi="TH SarabunPSK" w:cs="TH SarabunPSK"/>
      </w:rPr>
      <w:t xml:space="preserve">Visiting Professor”          </w:t>
    </w:r>
  </w:p>
  <w:p w:rsidR="00935C63" w:rsidRPr="00F00D0F" w:rsidRDefault="00EF650D" w:rsidP="006A0FE3">
    <w:pPr>
      <w:rPr>
        <w:rFonts w:ascii="TH SarabunPSK" w:hAnsi="TH SarabunPSK" w:cs="TH SarabunPSK"/>
        <w:cs/>
      </w:rPr>
    </w:pPr>
    <w:r w:rsidRPr="00F00D0F">
      <w:rPr>
        <w:rFonts w:ascii="TH SarabunPSK" w:hAnsi="TH SarabunPSK" w:cs="TH SarabunPSK"/>
        <w:cs/>
      </w:rPr>
      <w:t>คณะแพทยศาสตร์ มหาวิทย</w:t>
    </w:r>
    <w:r w:rsidRPr="00F00D0F">
      <w:rPr>
        <w:rFonts w:ascii="TH SarabunPSK" w:hAnsi="TH SarabunPSK" w:cs="TH SarabunPSK"/>
        <w:cs/>
      </w:rPr>
      <w:t>าลัยข</w:t>
    </w:r>
    <w:r w:rsidRPr="00F00D0F">
      <w:rPr>
        <w:rFonts w:ascii="TH SarabunPSK" w:hAnsi="TH SarabunPSK" w:cs="TH SarabunPSK"/>
        <w:cs/>
      </w:rPr>
      <w:t xml:space="preserve">อนแก่น </w:t>
    </w:r>
    <w:r w:rsidRPr="00F00D0F">
      <w:rPr>
        <w:rFonts w:ascii="TH SarabunPSK" w:hAnsi="TH SarabunPSK" w:cs="TH SarabunPSK"/>
        <w:cs/>
      </w:rPr>
      <w:t xml:space="preserve">ประจำปีงบประมาณ </w:t>
    </w:r>
    <w:r w:rsidRPr="00F00D0F">
      <w:rPr>
        <w:rFonts w:ascii="TH SarabunPSK" w:hAnsi="TH SarabunPSK" w:cs="TH SarabunPSK"/>
        <w:cs/>
      </w:rPr>
      <w:t>25</w:t>
    </w:r>
    <w:r w:rsidRPr="00F00D0F">
      <w:rPr>
        <w:rFonts w:ascii="TH SarabunPSK" w:hAnsi="TH SarabunPSK" w:cs="TH SarabunPSK"/>
        <w:cs/>
      </w:rPr>
      <w:t>6</w:t>
    </w:r>
    <w:r w:rsidR="007E57A5" w:rsidRPr="00F00D0F">
      <w:rPr>
        <w:rFonts w:ascii="TH SarabunPSK" w:hAnsi="TH SarabunPSK" w:cs="TH SarabunPSK"/>
        <w:cs/>
      </w:rPr>
      <w:t>7</w:t>
    </w:r>
  </w:p>
  <w:p w:rsidR="00935C63" w:rsidRPr="00F00D0F" w:rsidRDefault="00EF650D" w:rsidP="00AA4620">
    <w:pPr>
      <w:pStyle w:val="a3"/>
      <w:ind w:right="360"/>
      <w:rPr>
        <w:rFonts w:ascii="TH SarabunPSK" w:hAnsi="TH SarabunPSK" w:cs="TH SarabunPSK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0D" w:rsidRDefault="00EF650D" w:rsidP="007E57A5">
      <w:r>
        <w:separator/>
      </w:r>
    </w:p>
  </w:footnote>
  <w:footnote w:type="continuationSeparator" w:id="0">
    <w:p w:rsidR="00EF650D" w:rsidRDefault="00EF650D" w:rsidP="007E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80" w:rsidRPr="007E57A5" w:rsidRDefault="00EF650D" w:rsidP="00B05EDE">
    <w:pPr>
      <w:pStyle w:val="a6"/>
      <w:tabs>
        <w:tab w:val="center" w:pos="4410"/>
        <w:tab w:val="left" w:pos="7695"/>
      </w:tabs>
      <w:jc w:val="center"/>
      <w:rPr>
        <w:rFonts w:ascii="TH SarabunPSK" w:hAnsi="TH SarabunPSK" w:cs="TH SarabunPSK"/>
        <w:b/>
        <w:bCs/>
        <w:color w:val="984806"/>
      </w:rPr>
    </w:pPr>
    <w:r>
      <w:rPr>
        <w:rFonts w:hint="cs"/>
        <w:cs/>
      </w:rPr>
      <w:t xml:space="preserve">                                         </w:t>
    </w:r>
    <w:r w:rsidR="007E57A5" w:rsidRPr="009978C6">
      <w:rPr>
        <w:rFonts w:hint="cs"/>
        <w:b/>
        <w:bCs/>
        <w:noProof/>
        <w:cs/>
      </w:rPr>
      <w:drawing>
        <wp:inline distT="0" distB="0" distL="0" distR="0">
          <wp:extent cx="476250" cy="485775"/>
          <wp:effectExtent l="0" t="0" r="0" b="952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78C6">
      <w:rPr>
        <w:b/>
        <w:bCs/>
      </w:rPr>
      <w:t xml:space="preserve">                     </w:t>
    </w:r>
    <w:r w:rsidRPr="007E57A5">
      <w:rPr>
        <w:rFonts w:ascii="TH SarabunPSK" w:hAnsi="TH SarabunPSK" w:cs="TH SarabunPSK"/>
        <w:b/>
        <w:bCs/>
        <w:color w:val="984806"/>
        <w:sz w:val="40"/>
        <w:szCs w:val="40"/>
      </w:rPr>
      <w:t>Form I.R. 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843"/>
    <w:multiLevelType w:val="hybridMultilevel"/>
    <w:tmpl w:val="0C8E0CAC"/>
    <w:lvl w:ilvl="0" w:tplc="9E8A96C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3AB7"/>
    <w:multiLevelType w:val="multilevel"/>
    <w:tmpl w:val="5C4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5"/>
    <w:rsid w:val="000B7CA3"/>
    <w:rsid w:val="00120E73"/>
    <w:rsid w:val="00137133"/>
    <w:rsid w:val="004766F2"/>
    <w:rsid w:val="00674CFE"/>
    <w:rsid w:val="007E57A5"/>
    <w:rsid w:val="00A94A00"/>
    <w:rsid w:val="00EF650D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63F9"/>
  <w15:chartTrackingRefBased/>
  <w15:docId w15:val="{35D52C76-F92B-4D8C-AAB8-A206872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222222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A5"/>
    <w:pPr>
      <w:spacing w:after="0" w:line="240" w:lineRule="auto"/>
    </w:pPr>
    <w:rPr>
      <w:rFonts w:ascii="Cordia New" w:eastAsia="Cordia New" w:hAnsi="Cordia New" w:cs="Angsan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7A5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7E57A5"/>
    <w:rPr>
      <w:rFonts w:ascii="Cordia New" w:eastAsia="Cordia New" w:hAnsi="Cordia New" w:cs="Cordia New"/>
      <w:color w:val="auto"/>
      <w:sz w:val="28"/>
    </w:rPr>
  </w:style>
  <w:style w:type="character" w:styleId="a5">
    <w:name w:val="page number"/>
    <w:basedOn w:val="a0"/>
    <w:rsid w:val="007E57A5"/>
  </w:style>
  <w:style w:type="paragraph" w:styleId="a6">
    <w:name w:val="header"/>
    <w:basedOn w:val="a"/>
    <w:link w:val="a7"/>
    <w:rsid w:val="007E57A5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0"/>
    <w:link w:val="a6"/>
    <w:rsid w:val="007E57A5"/>
    <w:rPr>
      <w:rFonts w:ascii="Cordia New" w:eastAsia="Cordia New" w:hAnsi="Cordia New" w:cs="Cordia New"/>
      <w:color w:val="auto"/>
      <w:sz w:val="28"/>
    </w:rPr>
  </w:style>
  <w:style w:type="character" w:styleId="a8">
    <w:name w:val="Hyperlink"/>
    <w:rsid w:val="007E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universities.com/university-rank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2024-04-19T04:02:00Z</dcterms:created>
  <dcterms:modified xsi:type="dcterms:W3CDTF">2024-04-19T07:26:00Z</dcterms:modified>
</cp:coreProperties>
</file>